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FF" w:rsidRPr="007B44C3" w:rsidRDefault="009131FF" w:rsidP="000A2278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7584098" r:id="rId7"/>
        </w:pict>
      </w:r>
      <w:r w:rsidRPr="007B44C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131FF" w:rsidRPr="00E7717C" w:rsidRDefault="009131FF" w:rsidP="000B6859">
      <w:pPr>
        <w:jc w:val="center"/>
        <w:rPr>
          <w:b/>
          <w:smallCaps/>
          <w:sz w:val="28"/>
          <w:szCs w:val="28"/>
          <w:lang w:val="uk-UA"/>
        </w:rPr>
      </w:pPr>
      <w:r w:rsidRPr="00E7717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9131FF" w:rsidRPr="00E7717C" w:rsidRDefault="009131FF" w:rsidP="000B6859">
      <w:pPr>
        <w:jc w:val="center"/>
        <w:rPr>
          <w:b/>
          <w:sz w:val="24"/>
          <w:szCs w:val="24"/>
          <w:lang w:val="uk-UA"/>
        </w:rPr>
      </w:pPr>
    </w:p>
    <w:p w:rsidR="009131FF" w:rsidRPr="00764743" w:rsidRDefault="009131FF" w:rsidP="00764743">
      <w:pPr>
        <w:jc w:val="center"/>
        <w:rPr>
          <w:b/>
          <w:sz w:val="32"/>
          <w:szCs w:val="32"/>
          <w:lang w:val="uk-UA"/>
        </w:rPr>
      </w:pPr>
      <w:r w:rsidRPr="00E7717C">
        <w:rPr>
          <w:b/>
          <w:sz w:val="32"/>
          <w:szCs w:val="32"/>
          <w:lang w:val="uk-UA"/>
        </w:rPr>
        <w:t>Р І Ш Е Н Н Я</w:t>
      </w:r>
    </w:p>
    <w:p w:rsidR="009131FF" w:rsidRPr="00E7717C" w:rsidRDefault="009131FF" w:rsidP="000B6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четвертої сесії </w:t>
      </w:r>
      <w:r w:rsidRPr="00E7717C">
        <w:rPr>
          <w:b/>
          <w:sz w:val="28"/>
          <w:szCs w:val="28"/>
          <w:lang w:val="uk-UA"/>
        </w:rPr>
        <w:t>Нетішинської міської ради</w:t>
      </w:r>
    </w:p>
    <w:p w:rsidR="009131FF" w:rsidRPr="00E7717C" w:rsidRDefault="009131FF" w:rsidP="000B6859">
      <w:pPr>
        <w:jc w:val="center"/>
        <w:rPr>
          <w:b/>
          <w:sz w:val="28"/>
          <w:szCs w:val="28"/>
          <w:lang w:val="uk-UA"/>
        </w:rPr>
      </w:pPr>
      <w:r w:rsidRPr="00E7717C">
        <w:rPr>
          <w:b/>
          <w:sz w:val="28"/>
          <w:szCs w:val="28"/>
          <w:lang w:val="uk-UA"/>
        </w:rPr>
        <w:t>VІ</w:t>
      </w:r>
      <w:r>
        <w:rPr>
          <w:b/>
          <w:sz w:val="28"/>
          <w:szCs w:val="28"/>
          <w:lang w:val="uk-UA"/>
        </w:rPr>
        <w:t>І</w:t>
      </w:r>
      <w:r w:rsidRPr="00E7717C">
        <w:rPr>
          <w:b/>
          <w:sz w:val="28"/>
          <w:szCs w:val="28"/>
          <w:lang w:val="uk-UA"/>
        </w:rPr>
        <w:t>І скликання</w:t>
      </w:r>
    </w:p>
    <w:p w:rsidR="009131FF" w:rsidRPr="00E7717C" w:rsidRDefault="009131FF" w:rsidP="000B6859">
      <w:pPr>
        <w:rPr>
          <w:sz w:val="28"/>
          <w:szCs w:val="28"/>
          <w:lang w:val="uk-UA"/>
        </w:rPr>
      </w:pPr>
    </w:p>
    <w:p w:rsidR="009131FF" w:rsidRPr="00E7717C" w:rsidRDefault="009131FF" w:rsidP="000B6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24.06.2022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>Нетішин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24</w:t>
      </w:r>
      <w:r w:rsidRPr="00E7717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1482</w:t>
      </w:r>
    </w:p>
    <w:p w:rsidR="009131FF" w:rsidRPr="00E7717C" w:rsidRDefault="009131FF" w:rsidP="000B6859">
      <w:pPr>
        <w:ind w:right="5215"/>
        <w:jc w:val="both"/>
        <w:rPr>
          <w:sz w:val="28"/>
          <w:szCs w:val="28"/>
          <w:lang w:val="uk-UA"/>
        </w:rPr>
      </w:pPr>
    </w:p>
    <w:p w:rsidR="009131FF" w:rsidRPr="007B44C3" w:rsidRDefault="009131FF" w:rsidP="00062839">
      <w:pPr>
        <w:tabs>
          <w:tab w:val="left" w:pos="5760"/>
        </w:tabs>
        <w:ind w:right="38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вісімнадцятої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23 грудня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18/1199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2022</w:t>
      </w:r>
      <w:r w:rsidRPr="007B44C3">
        <w:rPr>
          <w:sz w:val="28"/>
          <w:szCs w:val="28"/>
          <w:lang w:val="uk-UA"/>
        </w:rPr>
        <w:t xml:space="preserve"> рік»</w:t>
      </w:r>
    </w:p>
    <w:p w:rsidR="009131FF" w:rsidRPr="007B44C3" w:rsidRDefault="009131FF" w:rsidP="000B6859">
      <w:pPr>
        <w:rPr>
          <w:sz w:val="28"/>
          <w:szCs w:val="28"/>
          <w:lang w:val="uk-UA"/>
        </w:rPr>
      </w:pPr>
    </w:p>
    <w:p w:rsidR="009131FF" w:rsidRDefault="009131FF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 26 липня 2018 року №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345/2018</w:t>
      </w:r>
      <w:r>
        <w:rPr>
          <w:sz w:val="28"/>
          <w:szCs w:val="28"/>
          <w:lang w:val="uk-UA"/>
        </w:rPr>
        <w:t xml:space="preserve"> (зі змінами)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 xml:space="preserve"> розділу 7 Статуту К</w:t>
      </w:r>
      <w:r>
        <w:rPr>
          <w:sz w:val="28"/>
          <w:szCs w:val="28"/>
          <w:lang w:val="uk-UA"/>
        </w:rPr>
        <w:t>Н</w:t>
      </w:r>
      <w:r w:rsidRPr="00E7717C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Спеціалізована медико-санітарна частина м.Нетішин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       </w:t>
      </w:r>
      <w:r w:rsidRPr="00E7717C">
        <w:rPr>
          <w:sz w:val="28"/>
          <w:szCs w:val="28"/>
          <w:lang w:val="uk-UA"/>
        </w:rPr>
        <w:t>в и р і ш и л а:</w:t>
      </w:r>
    </w:p>
    <w:p w:rsidR="009131FF" w:rsidRPr="00E7717C" w:rsidRDefault="009131FF" w:rsidP="000B6859">
      <w:pPr>
        <w:ind w:firstLine="708"/>
        <w:jc w:val="both"/>
        <w:rPr>
          <w:sz w:val="28"/>
          <w:szCs w:val="28"/>
          <w:lang w:val="uk-UA"/>
        </w:rPr>
      </w:pPr>
    </w:p>
    <w:p w:rsidR="009131FF" w:rsidRPr="007B44C3" w:rsidRDefault="009131FF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вісімнадцятої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23 грудня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18/1199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2022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9131FF" w:rsidRPr="00E7717C" w:rsidRDefault="009131FF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9131FF" w:rsidRPr="00B3586E" w:rsidRDefault="009131FF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 w:eastAsia="zh-CN"/>
        </w:rPr>
        <w:t xml:space="preserve">VIIІ скликання </w:t>
      </w:r>
      <w:r w:rsidRPr="009B2619">
        <w:rPr>
          <w:sz w:val="28"/>
          <w:szCs w:val="28"/>
          <w:lang w:val="uk-UA"/>
        </w:rPr>
        <w:t xml:space="preserve">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</w:t>
      </w:r>
      <w:r>
        <w:rPr>
          <w:sz w:val="28"/>
          <w:szCs w:val="28"/>
          <w:lang w:val="uk-UA"/>
        </w:rPr>
        <w:t>Н</w:t>
      </w:r>
      <w:r w:rsidRPr="009B2619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Спеціалізована медико-санітарна частина м.Нетішин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Василя Пословського.</w:t>
      </w:r>
    </w:p>
    <w:p w:rsidR="009131FF" w:rsidRDefault="009131FF" w:rsidP="000B6859">
      <w:pPr>
        <w:ind w:firstLine="708"/>
        <w:jc w:val="both"/>
        <w:rPr>
          <w:sz w:val="28"/>
          <w:szCs w:val="28"/>
          <w:lang w:val="uk-UA"/>
        </w:rPr>
      </w:pPr>
    </w:p>
    <w:p w:rsidR="009131FF" w:rsidRDefault="009131FF" w:rsidP="000B6859">
      <w:pPr>
        <w:ind w:firstLine="708"/>
        <w:jc w:val="both"/>
        <w:rPr>
          <w:sz w:val="28"/>
          <w:szCs w:val="28"/>
          <w:lang w:val="uk-UA"/>
        </w:rPr>
      </w:pPr>
    </w:p>
    <w:p w:rsidR="009131FF" w:rsidRPr="00E7717C" w:rsidRDefault="009131FF" w:rsidP="000B6859">
      <w:pPr>
        <w:ind w:firstLine="708"/>
        <w:jc w:val="both"/>
        <w:rPr>
          <w:sz w:val="28"/>
          <w:szCs w:val="28"/>
          <w:lang w:val="uk-UA"/>
        </w:rPr>
      </w:pPr>
    </w:p>
    <w:p w:rsidR="009131FF" w:rsidRPr="00E7717C" w:rsidRDefault="009131FF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9131FF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FF" w:rsidRDefault="009131FF" w:rsidP="000B6859">
      <w:r>
        <w:separator/>
      </w:r>
    </w:p>
  </w:endnote>
  <w:endnote w:type="continuationSeparator" w:id="0">
    <w:p w:rsidR="009131FF" w:rsidRDefault="009131FF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FF" w:rsidRDefault="009131FF" w:rsidP="000B6859">
      <w:r>
        <w:separator/>
      </w:r>
    </w:p>
  </w:footnote>
  <w:footnote w:type="continuationSeparator" w:id="0">
    <w:p w:rsidR="009131FF" w:rsidRDefault="009131FF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5C6C"/>
    <w:rsid w:val="000A2278"/>
    <w:rsid w:val="000B6859"/>
    <w:rsid w:val="00100A20"/>
    <w:rsid w:val="00120E1C"/>
    <w:rsid w:val="00147D33"/>
    <w:rsid w:val="00150580"/>
    <w:rsid w:val="00173DDD"/>
    <w:rsid w:val="0017736F"/>
    <w:rsid w:val="001E65E8"/>
    <w:rsid w:val="00202BFE"/>
    <w:rsid w:val="00273C25"/>
    <w:rsid w:val="00313809"/>
    <w:rsid w:val="00373264"/>
    <w:rsid w:val="00373353"/>
    <w:rsid w:val="003A4C39"/>
    <w:rsid w:val="003B1CBC"/>
    <w:rsid w:val="003D6199"/>
    <w:rsid w:val="003F04B7"/>
    <w:rsid w:val="00447E87"/>
    <w:rsid w:val="00491458"/>
    <w:rsid w:val="004B40A0"/>
    <w:rsid w:val="00501B95"/>
    <w:rsid w:val="00523B01"/>
    <w:rsid w:val="00526C6E"/>
    <w:rsid w:val="005407D4"/>
    <w:rsid w:val="00574795"/>
    <w:rsid w:val="00590F9B"/>
    <w:rsid w:val="005A2787"/>
    <w:rsid w:val="005B3E75"/>
    <w:rsid w:val="005E56B4"/>
    <w:rsid w:val="005F5B38"/>
    <w:rsid w:val="00625C7E"/>
    <w:rsid w:val="006478DD"/>
    <w:rsid w:val="00690630"/>
    <w:rsid w:val="00697ADE"/>
    <w:rsid w:val="00756F06"/>
    <w:rsid w:val="00764743"/>
    <w:rsid w:val="007B44C3"/>
    <w:rsid w:val="007F4367"/>
    <w:rsid w:val="008040D4"/>
    <w:rsid w:val="008122A8"/>
    <w:rsid w:val="00820360"/>
    <w:rsid w:val="00854730"/>
    <w:rsid w:val="00865D02"/>
    <w:rsid w:val="0088603D"/>
    <w:rsid w:val="008C1777"/>
    <w:rsid w:val="009131FF"/>
    <w:rsid w:val="00924DCB"/>
    <w:rsid w:val="009B2619"/>
    <w:rsid w:val="009C4C1B"/>
    <w:rsid w:val="009E7977"/>
    <w:rsid w:val="00A55CF7"/>
    <w:rsid w:val="00A763C8"/>
    <w:rsid w:val="00AA2F90"/>
    <w:rsid w:val="00AB6FE5"/>
    <w:rsid w:val="00AE7D97"/>
    <w:rsid w:val="00AF0687"/>
    <w:rsid w:val="00B255C5"/>
    <w:rsid w:val="00B3586E"/>
    <w:rsid w:val="00B44E3C"/>
    <w:rsid w:val="00BA4494"/>
    <w:rsid w:val="00BB4F9F"/>
    <w:rsid w:val="00C050B0"/>
    <w:rsid w:val="00C46703"/>
    <w:rsid w:val="00C65EA2"/>
    <w:rsid w:val="00C72852"/>
    <w:rsid w:val="00CE48D8"/>
    <w:rsid w:val="00D34594"/>
    <w:rsid w:val="00D47829"/>
    <w:rsid w:val="00D7441C"/>
    <w:rsid w:val="00DA7E03"/>
    <w:rsid w:val="00E00001"/>
    <w:rsid w:val="00E22CF0"/>
    <w:rsid w:val="00E76167"/>
    <w:rsid w:val="00E7717C"/>
    <w:rsid w:val="00EE447A"/>
    <w:rsid w:val="00F404AE"/>
    <w:rsid w:val="00F4068B"/>
    <w:rsid w:val="00F828E0"/>
    <w:rsid w:val="00F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2</cp:revision>
  <cp:lastPrinted>2022-06-24T10:36:00Z</cp:lastPrinted>
  <dcterms:created xsi:type="dcterms:W3CDTF">2022-06-24T10:55:00Z</dcterms:created>
  <dcterms:modified xsi:type="dcterms:W3CDTF">2022-06-24T10:55:00Z</dcterms:modified>
</cp:coreProperties>
</file>